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D4C" w:rsidRDefault="003A5A54">
      <w:bookmarkStart w:id="0" w:name="_GoBack"/>
      <w:bookmarkEnd w:id="0"/>
      <w:r>
        <w:t>11/18/13 Wrestling meeting minutes</w:t>
      </w:r>
    </w:p>
    <w:p w:rsidR="003A5A54" w:rsidRDefault="003A5A54" w:rsidP="003A5A54">
      <w:pPr>
        <w:pStyle w:val="NoSpacing"/>
      </w:pPr>
      <w:r>
        <w:t>1815 called to order</w:t>
      </w:r>
    </w:p>
    <w:p w:rsidR="003A5A54" w:rsidRDefault="003A5A54" w:rsidP="003A5A54">
      <w:pPr>
        <w:pStyle w:val="NoSpacing"/>
      </w:pPr>
      <w:r>
        <w:t xml:space="preserve">Bubba reports that Sharon </w:t>
      </w:r>
      <w:proofErr w:type="spellStart"/>
      <w:r>
        <w:t>Pape</w:t>
      </w:r>
      <w:proofErr w:type="spellEnd"/>
      <w:r>
        <w:t xml:space="preserve"> resigned as at large board member and we will be looking to fill that spot.</w:t>
      </w:r>
    </w:p>
    <w:p w:rsidR="003A5A54" w:rsidRDefault="003A5A54" w:rsidP="003A5A54">
      <w:pPr>
        <w:pStyle w:val="NoSpacing"/>
      </w:pPr>
      <w:r>
        <w:t xml:space="preserve">Elisha reports that the Kiwanis Club of Pinedale donated $136.00 to Pinedale </w:t>
      </w:r>
      <w:proofErr w:type="spellStart"/>
      <w:r>
        <w:t>Pummelers</w:t>
      </w:r>
      <w:proofErr w:type="spellEnd"/>
      <w:r>
        <w:t xml:space="preserve">. </w:t>
      </w:r>
      <w:r w:rsidR="00ED5A4C">
        <w:t xml:space="preserve">Rat Pac Enterprises Inc. also donated $200.00.  </w:t>
      </w:r>
      <w:r>
        <w:t>Shell declined donation.</w:t>
      </w:r>
    </w:p>
    <w:p w:rsidR="003A5A54" w:rsidRDefault="003A5A54" w:rsidP="003A5A54">
      <w:pPr>
        <w:pStyle w:val="NoSpacing"/>
      </w:pPr>
      <w:r>
        <w:t>Current balance in account is $8,754.94.</w:t>
      </w:r>
    </w:p>
    <w:p w:rsidR="003A5A54" w:rsidRDefault="003A5A54" w:rsidP="003A5A54">
      <w:pPr>
        <w:pStyle w:val="NoSpacing"/>
      </w:pPr>
      <w:r>
        <w:t>Rec board approved our request for donation to b</w:t>
      </w:r>
      <w:r w:rsidR="00BD1B32">
        <w:t>u</w:t>
      </w:r>
      <w:r>
        <w:t>y mat clocks</w:t>
      </w:r>
      <w:r w:rsidR="00BD1B32">
        <w:t xml:space="preserve">. The rec board will donate </w:t>
      </w:r>
      <w:r w:rsidR="00ED5A4C">
        <w:t>$</w:t>
      </w:r>
      <w:r w:rsidR="00ED5A4C" w:rsidRPr="00ED5A4C">
        <w:t>8410.00</w:t>
      </w:r>
      <w:r w:rsidR="00BD1B32" w:rsidRPr="00ED5A4C">
        <w:t xml:space="preserve"> </w:t>
      </w:r>
      <w:r w:rsidR="002C7F4B">
        <w:t xml:space="preserve">and the club will cover the rest. </w:t>
      </w:r>
      <w:r w:rsidR="00BD1B32">
        <w:t>The total cost of 6 mat clocks with laptops is $16,000.00</w:t>
      </w:r>
    </w:p>
    <w:p w:rsidR="003A5A54" w:rsidRDefault="003A5A54" w:rsidP="003A5A54">
      <w:pPr>
        <w:pStyle w:val="NoSpacing"/>
      </w:pPr>
    </w:p>
    <w:p w:rsidR="003A5A54" w:rsidRDefault="003A5A54" w:rsidP="003A5A54">
      <w:pPr>
        <w:pStyle w:val="NoSpacing"/>
      </w:pPr>
      <w:r>
        <w:t>Discussion of State tournament: Membership did not respond to preference question. Hoping for Casper 4/12/13.</w:t>
      </w:r>
    </w:p>
    <w:p w:rsidR="003A5A54" w:rsidRDefault="003A5A54" w:rsidP="003A5A54">
      <w:pPr>
        <w:pStyle w:val="NoSpacing"/>
      </w:pPr>
    </w:p>
    <w:p w:rsidR="003A5A54" w:rsidRDefault="003A5A54" w:rsidP="003A5A54">
      <w:pPr>
        <w:pStyle w:val="NoSpacing"/>
      </w:pPr>
      <w:r>
        <w:t>Discussion of Pinedale tournament:  Bubba will be taking the preferred dates to Casper to the WAWA meeting 11/23/13 1</w:t>
      </w:r>
      <w:r w:rsidRPr="003A5A54">
        <w:rPr>
          <w:vertAlign w:val="superscript"/>
        </w:rPr>
        <w:t>st</w:t>
      </w:r>
      <w:r>
        <w:t xml:space="preserve"> 3/7-8/13 (if no middle school), 2</w:t>
      </w:r>
      <w:r w:rsidRPr="003A5A54">
        <w:rPr>
          <w:vertAlign w:val="superscript"/>
        </w:rPr>
        <w:t>nd</w:t>
      </w:r>
      <w:r>
        <w:t xml:space="preserve"> 3/14-15/13 and 3</w:t>
      </w:r>
      <w:r w:rsidRPr="003A5A54">
        <w:rPr>
          <w:vertAlign w:val="superscript"/>
        </w:rPr>
        <w:t>rd</w:t>
      </w:r>
      <w:r>
        <w:t xml:space="preserve"> 2/21-22/13.  It was the consensus to hold both styles and run in one day with a cap of 250 wrestlers.  </w:t>
      </w:r>
      <w:proofErr w:type="gramStart"/>
      <w:r>
        <w:t>Discuss</w:t>
      </w:r>
      <w:r w:rsidR="002C7F4B">
        <w:t>ed</w:t>
      </w:r>
      <w:r>
        <w:t xml:space="preserve"> utilizing the cafeteria if needed.</w:t>
      </w:r>
      <w:proofErr w:type="gramEnd"/>
    </w:p>
    <w:p w:rsidR="00BD1B32" w:rsidRDefault="00BD1B32" w:rsidP="003A5A54">
      <w:pPr>
        <w:pStyle w:val="NoSpacing"/>
      </w:pPr>
    </w:p>
    <w:p w:rsidR="00BD1B32" w:rsidRDefault="00BD1B32" w:rsidP="003A5A54">
      <w:pPr>
        <w:pStyle w:val="NoSpacing"/>
      </w:pPr>
      <w:r>
        <w:t xml:space="preserve">Discussion re: shirts: Voted to keep the design the </w:t>
      </w:r>
      <w:proofErr w:type="gramStart"/>
      <w:r>
        <w:t>same,</w:t>
      </w:r>
      <w:proofErr w:type="gramEnd"/>
      <w:r>
        <w:t xml:space="preserve"> but change the color.  Orange was the color of choice, the color of the writing will be determined either hunter green or black.</w:t>
      </w:r>
    </w:p>
    <w:p w:rsidR="00BD1B32" w:rsidRDefault="00BD1B32" w:rsidP="003A5A54">
      <w:pPr>
        <w:pStyle w:val="NoSpacing"/>
      </w:pPr>
    </w:p>
    <w:p w:rsidR="00BD1B32" w:rsidRDefault="00BD1B32" w:rsidP="003A5A54">
      <w:pPr>
        <w:pStyle w:val="NoSpacing"/>
      </w:pPr>
      <w:r>
        <w:t>Registration will be held the 1</w:t>
      </w:r>
      <w:r w:rsidRPr="00BD1B32">
        <w:rPr>
          <w:vertAlign w:val="superscript"/>
        </w:rPr>
        <w:t>st</w:t>
      </w:r>
      <w:r>
        <w:t xml:space="preserve"> 3 Tuesdays in Dec. from 4-6 pm @ the </w:t>
      </w:r>
      <w:proofErr w:type="gramStart"/>
      <w:r>
        <w:t>PAC,</w:t>
      </w:r>
      <w:proofErr w:type="gramEnd"/>
      <w:r>
        <w:t xml:space="preserve"> </w:t>
      </w:r>
      <w:r w:rsidR="002C7F4B">
        <w:t>r</w:t>
      </w:r>
      <w:r>
        <w:t>egistration can also be done online.  Elisha has created a google doc that will drop into a spreadsheet.  Holly will get with Jean @ the elementary school to get the registration in the school newsletter.  Bubba motioned and Holly seconded that the cost for registration remain the same as last year. The cost will be $55 for 1</w:t>
      </w:r>
      <w:r w:rsidRPr="00BD1B32">
        <w:rPr>
          <w:vertAlign w:val="superscript"/>
        </w:rPr>
        <w:t>st</w:t>
      </w:r>
      <w:r>
        <w:t xml:space="preserve"> child and $40 for 2</w:t>
      </w:r>
      <w:r w:rsidRPr="00BD1B32">
        <w:rPr>
          <w:vertAlign w:val="superscript"/>
        </w:rPr>
        <w:t>nd</w:t>
      </w:r>
      <w:r>
        <w:t xml:space="preserve"> +.  Bubba motioned and Vicky seconded that the board will consider scholarships for families in need if cost is an issue for participation.</w:t>
      </w:r>
      <w:r w:rsidR="002C7F4B">
        <w:t xml:space="preserve">  Wrestling practice will start 1/7/14.</w:t>
      </w:r>
    </w:p>
    <w:p w:rsidR="00BD1B32" w:rsidRDefault="00BD1B32" w:rsidP="003A5A54">
      <w:pPr>
        <w:pStyle w:val="NoSpacing"/>
      </w:pPr>
    </w:p>
    <w:p w:rsidR="00BD1B32" w:rsidRDefault="00BD1B32" w:rsidP="003A5A54">
      <w:pPr>
        <w:pStyle w:val="NoSpacing"/>
      </w:pPr>
      <w:r>
        <w:t>Vicky motioned and Bubba seconded that we purchase ref kits that will include the red and blue wrist bands and flip discs along with ankle bands.</w:t>
      </w:r>
    </w:p>
    <w:p w:rsidR="00BD1B32" w:rsidRDefault="00BD1B32" w:rsidP="003A5A54">
      <w:pPr>
        <w:pStyle w:val="NoSpacing"/>
      </w:pPr>
    </w:p>
    <w:p w:rsidR="00BD1B32" w:rsidRDefault="00BD1B32" w:rsidP="003A5A54">
      <w:pPr>
        <w:pStyle w:val="NoSpacing"/>
      </w:pPr>
      <w:r>
        <w:t xml:space="preserve">Practice dates and times were discussed.  Depending on registration numbers will determine the days and times.  It was discussed that if greater than 55 wrestlers we will need to split </w:t>
      </w:r>
      <w:r w:rsidR="002C7F4B">
        <w:t>days and or times.  Thought were beginners on M-W and Advanced on T-</w:t>
      </w:r>
      <w:proofErr w:type="spellStart"/>
      <w:r w:rsidR="002C7F4B">
        <w:t>Th</w:t>
      </w:r>
      <w:proofErr w:type="spellEnd"/>
      <w:r w:rsidR="002C7F4B">
        <w:t>, or “</w:t>
      </w:r>
      <w:proofErr w:type="spellStart"/>
      <w:r w:rsidR="002C7F4B">
        <w:t>littles</w:t>
      </w:r>
      <w:proofErr w:type="spellEnd"/>
      <w:r w:rsidR="002C7F4B">
        <w:t>” 4:30-5:30 and “</w:t>
      </w:r>
      <w:proofErr w:type="spellStart"/>
      <w:r w:rsidR="002C7F4B">
        <w:t>olders</w:t>
      </w:r>
      <w:proofErr w:type="spellEnd"/>
      <w:r w:rsidR="002C7F4B">
        <w:t xml:space="preserve">” 5:30-7:00.  Bubba will talk with high school and middle school wrestling coaches on changing practice from the cafeteria @ the Wrangler gym to the gym @ the middle school as it offers a bigger practice area. If school coaches are agreeable, Bubba will take discussion to admin.  Issues of practice dates and times were identified </w:t>
      </w:r>
      <w:proofErr w:type="spellStart"/>
      <w:r w:rsidR="002C7F4B">
        <w:t>ie</w:t>
      </w:r>
      <w:proofErr w:type="spellEnd"/>
      <w:r w:rsidR="002C7F4B">
        <w:t xml:space="preserve">: time constraints, parent constraints – more </w:t>
      </w:r>
      <w:proofErr w:type="spellStart"/>
      <w:r w:rsidR="002C7F4B">
        <w:t>that</w:t>
      </w:r>
      <w:proofErr w:type="spellEnd"/>
      <w:r w:rsidR="002C7F4B">
        <w:t xml:space="preserve"> one child @ different levels, working – unable to get kids to practices on time, parents wanting kids @ different skill level then coaches feel child is ready for.  The board will back the coach re: decision of placement of wrestlers.</w:t>
      </w:r>
    </w:p>
    <w:p w:rsidR="002C7F4B" w:rsidRDefault="002C7F4B" w:rsidP="003A5A54">
      <w:pPr>
        <w:pStyle w:val="NoSpacing"/>
      </w:pPr>
    </w:p>
    <w:p w:rsidR="002C7F4B" w:rsidRDefault="002C7F4B" w:rsidP="003A5A54">
      <w:pPr>
        <w:pStyle w:val="NoSpacing"/>
      </w:pPr>
      <w:r>
        <w:t>Discussion to get more coaches board will consider paying for the background check for a coach that is good for 2 years. This topic will require more discussion</w:t>
      </w:r>
      <w:r w:rsidR="00ED5A4C">
        <w:t>.</w:t>
      </w:r>
    </w:p>
    <w:p w:rsidR="002C7F4B" w:rsidRDefault="002C7F4B" w:rsidP="003A5A54">
      <w:pPr>
        <w:pStyle w:val="NoSpacing"/>
      </w:pPr>
    </w:p>
    <w:p w:rsidR="002C7F4B" w:rsidRDefault="002C7F4B" w:rsidP="003A5A54">
      <w:pPr>
        <w:pStyle w:val="NoSpacing"/>
      </w:pPr>
      <w:r>
        <w:t>Parent apparel will be available to order online – more to follow.</w:t>
      </w:r>
    </w:p>
    <w:p w:rsidR="002C7F4B" w:rsidRDefault="002C7F4B" w:rsidP="003A5A54">
      <w:pPr>
        <w:pStyle w:val="NoSpacing"/>
      </w:pPr>
    </w:p>
    <w:p w:rsidR="002C7F4B" w:rsidRDefault="002C7F4B" w:rsidP="003A5A54">
      <w:pPr>
        <w:pStyle w:val="NoSpacing"/>
      </w:pPr>
      <w:proofErr w:type="gramStart"/>
      <w:r>
        <w:t xml:space="preserve">2000 </w:t>
      </w:r>
      <w:proofErr w:type="spellStart"/>
      <w:r>
        <w:t>mtg</w:t>
      </w:r>
      <w:proofErr w:type="spellEnd"/>
      <w:r>
        <w:t xml:space="preserve"> </w:t>
      </w:r>
      <w:proofErr w:type="spellStart"/>
      <w:r>
        <w:t>adjorned</w:t>
      </w:r>
      <w:proofErr w:type="spellEnd"/>
      <w:r>
        <w:t>.</w:t>
      </w:r>
      <w:proofErr w:type="gramEnd"/>
    </w:p>
    <w:sectPr w:rsidR="002C7F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A54"/>
    <w:rsid w:val="002C7F4B"/>
    <w:rsid w:val="003A5A54"/>
    <w:rsid w:val="00765CA3"/>
    <w:rsid w:val="0077468D"/>
    <w:rsid w:val="00BD1B32"/>
    <w:rsid w:val="00C32744"/>
    <w:rsid w:val="00ED5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5A5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5A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462</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Sublette County School District #1</Company>
  <LinksUpToDate>false</LinksUpToDate>
  <CharactersWithSpaces>3091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dc:creator>
  <cp:lastModifiedBy>Elisha Haley</cp:lastModifiedBy>
  <cp:revision>2</cp:revision>
  <cp:lastPrinted>2013-11-25T16:43:00Z</cp:lastPrinted>
  <dcterms:created xsi:type="dcterms:W3CDTF">2014-04-09T19:15:00Z</dcterms:created>
  <dcterms:modified xsi:type="dcterms:W3CDTF">2014-04-09T19:15:00Z</dcterms:modified>
</cp:coreProperties>
</file>